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6"/>
          <w:szCs w:val="36"/>
          <w:lang w:val="es-MX"/>
        </w:rPr>
      </w:pPr>
      <w:r>
        <w:rPr>
          <w:rFonts w:cs="Arial" w:ascii="Arial" w:hAnsi="Arial"/>
          <w:b/>
          <w:sz w:val="36"/>
          <w:szCs w:val="36"/>
          <w:lang w:val="es-MX"/>
        </w:rPr>
        <w:t>AVISO DE PRIVACIDAD SIMPLIFICADO</w:t>
      </w:r>
    </w:p>
    <w:p>
      <w:pPr>
        <w:pStyle w:val="Normal"/>
        <w:jc w:val="right"/>
        <w:rPr>
          <w:rFonts w:ascii="Arial" w:hAnsi="Arial" w:cs="Arial"/>
          <w:b/>
          <w:sz w:val="36"/>
          <w:szCs w:val="36"/>
          <w:lang w:val="es-MX"/>
        </w:rPr>
      </w:pPr>
      <w:r>
        <w:rPr>
          <w:rFonts w:cs="Arial" w:ascii="Arial" w:hAnsi="Arial"/>
          <w:b/>
          <w:sz w:val="36"/>
          <w:szCs w:val="36"/>
          <w:lang w:val="es-MX"/>
        </w:rPr>
      </w:r>
    </w:p>
    <w:p>
      <w:pPr>
        <w:pStyle w:val="Normal"/>
        <w:jc w:val="center"/>
        <w:rPr>
          <w:rFonts w:ascii="Arial" w:hAnsi="Arial" w:cs="Arial"/>
          <w:b/>
          <w:sz w:val="36"/>
          <w:szCs w:val="36"/>
          <w:lang w:val="es-MX"/>
        </w:rPr>
      </w:pPr>
      <w:r>
        <w:rPr>
          <w:rFonts w:cs="Arial" w:ascii="Arial" w:hAnsi="Arial"/>
          <w:b/>
          <w:sz w:val="36"/>
          <w:szCs w:val="36"/>
          <w:lang w:val="es-MX"/>
        </w:rPr>
        <w:t>SISTEMA DE MOVIMIENTOS DE POBLACIÓN PENITENCIARIA (SISMO)</w:t>
      </w:r>
    </w:p>
    <w:p>
      <w:pPr>
        <w:pStyle w:val="Normal"/>
        <w:jc w:val="center"/>
        <w:rPr>
          <w:rFonts w:ascii="Arial" w:hAnsi="Arial" w:cs="Arial"/>
          <w:b/>
          <w:sz w:val="36"/>
          <w:szCs w:val="36"/>
          <w:lang w:val="es-MX"/>
        </w:rPr>
      </w:pPr>
      <w:r>
        <w:rPr>
          <w:rFonts w:cs="Arial" w:ascii="Arial" w:hAnsi="Arial"/>
          <w:b/>
          <w:sz w:val="36"/>
          <w:szCs w:val="36"/>
          <w:lang w:val="es-MX"/>
        </w:rPr>
      </w:r>
    </w:p>
    <w:tbl>
      <w:tblPr>
        <w:tblStyle w:val="Tablaconcuadrcula"/>
        <w:tblW w:w="8828"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8828"/>
      </w:tblGrid>
      <w:tr>
        <w:trPr/>
        <w:tc>
          <w:tcPr>
            <w:tcW w:w="8828" w:type="dxa"/>
            <w:tcBorders/>
          </w:tcPr>
          <w:p>
            <w:pPr>
              <w:pStyle w:val="Normal"/>
              <w:widowControl/>
              <w:spacing w:before="0" w:after="0"/>
              <w:jc w:val="both"/>
              <w:rPr>
                <w:rFonts w:ascii="Arial" w:hAnsi="Arial" w:cs="Arial"/>
                <w:sz w:val="38"/>
                <w:szCs w:val="38"/>
                <w:lang w:val="es-MX"/>
              </w:rPr>
            </w:pPr>
            <w:r>
              <w:rPr>
                <w:rFonts w:eastAsia="Helvetica Neue" w:cs="Arial" w:ascii="Arial" w:hAnsi="Arial"/>
                <w:kern w:val="0"/>
                <w:sz w:val="38"/>
                <w:szCs w:val="38"/>
                <w:lang w:val="es-MX" w:bidi="ar-SA"/>
              </w:rPr>
              <w:t xml:space="preserve">La Secretaría de Seguridad Ciudadana </w:t>
            </w:r>
            <w:bookmarkStart w:id="0" w:name="_GoBack"/>
            <w:bookmarkEnd w:id="0"/>
            <w:r>
              <w:rPr>
                <w:rFonts w:eastAsia="Helvetica Neue" w:cs="Arial" w:ascii="Arial" w:hAnsi="Arial"/>
                <w:kern w:val="0"/>
                <w:sz w:val="38"/>
                <w:szCs w:val="38"/>
                <w:lang w:val="es-MX" w:bidi="ar-SA"/>
              </w:rPr>
              <w:t>(SSC), a través de la Dirección General de Ejecución de Penas y Medidas de Seguridad, es el responsable del tratamiento de los datos que se obtienen a través del Sistema de Movimientos de Población Penitenciaria (SISMO).</w:t>
            </w:r>
          </w:p>
          <w:p>
            <w:pPr>
              <w:pStyle w:val="Normal"/>
              <w:widowControl/>
              <w:spacing w:before="0" w:after="0"/>
              <w:jc w:val="both"/>
              <w:rPr>
                <w:rFonts w:ascii="Arial" w:hAnsi="Arial" w:cs="Arial"/>
                <w:sz w:val="38"/>
                <w:szCs w:val="38"/>
                <w:lang w:val="es-MX"/>
              </w:rPr>
            </w:pPr>
            <w:r>
              <w:rPr>
                <w:rFonts w:eastAsia="Helvetica Neue" w:cs="Arial" w:ascii="Arial" w:hAnsi="Arial"/>
                <w:kern w:val="0"/>
                <w:sz w:val="38"/>
                <w:szCs w:val="38"/>
                <w:lang w:val="es-MX" w:bidi="ar-SA"/>
              </w:rPr>
            </w:r>
          </w:p>
          <w:p>
            <w:pPr>
              <w:pStyle w:val="Normal"/>
              <w:widowControl/>
              <w:spacing w:before="0" w:after="0"/>
              <w:jc w:val="both"/>
              <w:rPr>
                <w:rFonts w:ascii="Arial" w:hAnsi="Arial" w:cs="Arial"/>
                <w:sz w:val="38"/>
                <w:szCs w:val="38"/>
                <w:lang w:val="es-MX"/>
              </w:rPr>
            </w:pPr>
            <w:r>
              <w:rPr>
                <w:rFonts w:eastAsia="Helvetica Neue" w:cs="Arial" w:ascii="Arial" w:hAnsi="Arial"/>
                <w:kern w:val="0"/>
                <w:sz w:val="38"/>
                <w:szCs w:val="38"/>
                <w:lang w:val="es-MX" w:bidi="ar-SA"/>
              </w:rPr>
              <w:t>Los datos personales serán utilizados con la finalidad  de llevar el registro para el sistema de movimientos de población penitenciaria (SISMO), de conformidad en el artículo 28 en sus fracciones VII, VIII y IX de la Ley Nacional de Ejecución Penal.</w:t>
            </w:r>
          </w:p>
          <w:p>
            <w:pPr>
              <w:pStyle w:val="Normal"/>
              <w:widowControl/>
              <w:spacing w:before="0" w:after="0"/>
              <w:jc w:val="both"/>
              <w:rPr>
                <w:rFonts w:ascii="Arial" w:hAnsi="Arial" w:cs="Arial"/>
                <w:sz w:val="38"/>
                <w:szCs w:val="38"/>
                <w:lang w:val="es-MX"/>
              </w:rPr>
            </w:pPr>
            <w:r>
              <w:rPr>
                <w:rFonts w:eastAsia="Helvetica Neue" w:cs="Arial" w:ascii="Arial" w:hAnsi="Arial"/>
                <w:kern w:val="0"/>
                <w:sz w:val="38"/>
                <w:szCs w:val="38"/>
                <w:lang w:val="es-MX" w:bidi="ar-SA"/>
              </w:rPr>
            </w:r>
          </w:p>
          <w:p>
            <w:pPr>
              <w:pStyle w:val="Normal"/>
              <w:widowControl/>
              <w:spacing w:before="0" w:after="0"/>
              <w:jc w:val="both"/>
              <w:rPr>
                <w:rFonts w:ascii="Arial" w:hAnsi="Arial" w:cs="Arial"/>
                <w:sz w:val="38"/>
                <w:szCs w:val="38"/>
                <w:lang w:val="es-MX"/>
              </w:rPr>
            </w:pPr>
            <w:r>
              <w:rPr>
                <w:rFonts w:eastAsia="Helvetica Neue" w:cs="Arial" w:ascii="Arial" w:hAnsi="Arial"/>
                <w:kern w:val="0"/>
                <w:sz w:val="38"/>
                <w:szCs w:val="38"/>
                <w:lang w:val="es-MX" w:bidi="ar-SA"/>
              </w:rPr>
              <w:t xml:space="preserve">Para mayor información sobre el uso de sus datos personales, puede consultarlo nuestro aviso de privacidad integral disponible en nuestro portal de internet  en la liga: </w:t>
            </w:r>
            <w:hyperlink r:id="rId2">
              <w:r>
                <w:rPr>
                  <w:rStyle w:val="Hyperlink"/>
                  <w:rFonts w:eastAsia="Helvetica Neue" w:cs="Arial" w:ascii="Arial" w:hAnsi="Arial"/>
                  <w:kern w:val="0"/>
                  <w:sz w:val="38"/>
                  <w:szCs w:val="38"/>
                  <w:lang w:val="es-MX" w:bidi="ar-SA"/>
                </w:rPr>
                <w:t>http://www.qroo.gob.mx/ss</w:t>
              </w:r>
            </w:hyperlink>
            <w:r>
              <w:rPr>
                <w:rStyle w:val="InternetLink"/>
                <w:rFonts w:eastAsia="Helvetica Neue" w:cs="Arial" w:ascii="Arial" w:hAnsi="Arial"/>
                <w:kern w:val="0"/>
                <w:sz w:val="38"/>
                <w:szCs w:val="38"/>
                <w:lang w:val="es-MX" w:bidi="ar-SA"/>
              </w:rPr>
              <w:t>c</w:t>
            </w:r>
            <w:r>
              <w:rPr>
                <w:rStyle w:val="InternetLink"/>
                <w:rFonts w:eastAsia="Helvetica Neue" w:cs="Arial" w:ascii="Arial" w:hAnsi="Arial"/>
                <w:kern w:val="0"/>
                <w:sz w:val="38"/>
                <w:szCs w:val="38"/>
                <w:lang w:val="es-MX" w:bidi="ar-SA"/>
              </w:rPr>
              <w:t>,</w:t>
            </w:r>
            <w:r>
              <w:rPr>
                <w:rFonts w:eastAsia="Helvetica Neue" w:cs="Arial" w:ascii="Arial" w:hAnsi="Arial"/>
                <w:kern w:val="0"/>
                <w:sz w:val="38"/>
                <w:szCs w:val="38"/>
                <w:lang w:val="es-MX" w:bidi="ar-SA"/>
              </w:rPr>
              <w:t xml:space="preserve"> en la sección de “Aviso de Privacidad de la SSC.</w:t>
            </w:r>
          </w:p>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r>
          </w:p>
        </w:tc>
      </w:tr>
    </w:tbl>
    <w:p>
      <w:pPr>
        <w:pStyle w:val="Normal"/>
        <w:jc w:val="center"/>
        <w:rPr>
          <w:rFonts w:ascii="Arial" w:hAnsi="Arial" w:cs="Arial"/>
          <w:b/>
          <w:sz w:val="36"/>
          <w:szCs w:val="36"/>
          <w:lang w:val="es-MX"/>
        </w:rPr>
      </w:pPr>
      <w:r>
        <w:rPr>
          <w:rFonts w:cs="Arial" w:ascii="Arial" w:hAnsi="Arial"/>
          <w:b/>
          <w:sz w:val="36"/>
          <w:szCs w:val="36"/>
          <w:lang w:val="es-MX"/>
        </w:rPr>
      </w:r>
    </w:p>
    <w:p>
      <w:pPr>
        <w:pStyle w:val="Normal"/>
        <w:jc w:val="center"/>
        <w:rPr>
          <w:rFonts w:ascii="Arial" w:hAnsi="Arial" w:cs="Arial"/>
          <w:b/>
          <w:sz w:val="40"/>
          <w:szCs w:val="40"/>
          <w:lang w:val="es-MX"/>
        </w:rPr>
      </w:pPr>
      <w:r>
        <w:rPr>
          <w:rFonts w:cs="Arial" w:ascii="Arial" w:hAnsi="Arial"/>
          <w:b/>
          <w:sz w:val="40"/>
          <w:szCs w:val="40"/>
          <w:lang w:val="es-MX"/>
        </w:rPr>
      </w:r>
    </w:p>
    <w:p>
      <w:pPr>
        <w:pStyle w:val="Normal"/>
        <w:jc w:val="center"/>
        <w:rPr>
          <w:rFonts w:ascii="Arial" w:hAnsi="Arial" w:cs="Arial"/>
          <w:b/>
          <w:sz w:val="40"/>
          <w:szCs w:val="40"/>
          <w:lang w:val="es-MX"/>
        </w:rPr>
      </w:pPr>
      <w:r>
        <w:rPr>
          <w:rFonts w:cs="Arial" w:ascii="Arial" w:hAnsi="Arial"/>
          <w:b/>
          <w:sz w:val="40"/>
          <w:szCs w:val="40"/>
          <w:lang w:val="es-MX"/>
        </w:rPr>
      </w:r>
    </w:p>
    <w:p>
      <w:pPr>
        <w:pStyle w:val="Normal"/>
        <w:jc w:val="center"/>
        <w:rPr>
          <w:rFonts w:ascii="Arial" w:hAnsi="Arial" w:cs="Arial"/>
          <w:b/>
          <w:sz w:val="40"/>
          <w:szCs w:val="40"/>
          <w:lang w:val="es-MX"/>
        </w:rPr>
      </w:pPr>
      <w:r>
        <w:rPr>
          <w:rFonts w:cs="Arial" w:ascii="Arial" w:hAnsi="Arial"/>
          <w:b/>
          <w:sz w:val="40"/>
          <w:szCs w:val="40"/>
          <w:lang w:val="es-MX"/>
        </w:rPr>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3"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5"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LibreOffice/24.2.4.2$Windows_X86_64 LibreOffice_project/51a6219feb6075d9a4c46691dcfe0cd9c4fff3c2</Application>
  <AppVersion>15.0000</AppVersion>
  <Pages>2</Pages>
  <Words>130</Words>
  <Characters>714</Characters>
  <CharactersWithSpaces>843</CharactersWithSpaces>
  <Paragraphs>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2023-10-26T21:44:00Z</dcterms:created>
  <dc:creator>COORDINADOR</dc:creator>
  <dc:description/>
  <dc:language>es-MX</dc:language>
  <cp:lastModifiedBy/>
  <cp:lastPrinted>2022-10-07T18:20:00Z</cp:lastPrinted>
  <dcterms:modified xsi:type="dcterms:W3CDTF">2024-08-21T13:52:20Z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