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D743D" w14:textId="77777777" w:rsidR="00055C2F" w:rsidRDefault="00055C2F" w:rsidP="00055C2F">
      <w:pPr>
        <w:jc w:val="center"/>
        <w:rPr>
          <w:rFonts w:ascii="Arial" w:hAnsi="Arial" w:cs="Arial"/>
          <w:b/>
          <w:sz w:val="36"/>
          <w:szCs w:val="36"/>
          <w:lang w:val="es-MX"/>
        </w:rPr>
      </w:pPr>
      <w:r w:rsidRPr="00055C2F">
        <w:rPr>
          <w:rFonts w:ascii="Arial" w:hAnsi="Arial" w:cs="Arial"/>
          <w:b/>
          <w:sz w:val="36"/>
          <w:szCs w:val="36"/>
          <w:lang w:val="es-MX"/>
        </w:rPr>
        <w:t>AVISO DE PRIVACIDAD SIMPLIFICADO</w:t>
      </w:r>
    </w:p>
    <w:p w14:paraId="68CE2575" w14:textId="77777777" w:rsidR="00055C2F" w:rsidRPr="00055C2F" w:rsidRDefault="00055C2F" w:rsidP="00055C2F">
      <w:pPr>
        <w:jc w:val="center"/>
        <w:rPr>
          <w:rFonts w:ascii="Arial" w:hAnsi="Arial" w:cs="Arial"/>
          <w:b/>
          <w:sz w:val="36"/>
          <w:szCs w:val="36"/>
          <w:lang w:val="es-MX"/>
        </w:rPr>
      </w:pPr>
    </w:p>
    <w:p w14:paraId="5D012658" w14:textId="2A15006D" w:rsidR="00055C2F" w:rsidRPr="00055C2F" w:rsidRDefault="00055C2F" w:rsidP="00055C2F">
      <w:pPr>
        <w:jc w:val="center"/>
        <w:rPr>
          <w:rFonts w:ascii="Arial" w:hAnsi="Arial" w:cs="Arial"/>
          <w:b/>
          <w:sz w:val="36"/>
          <w:szCs w:val="36"/>
          <w:lang w:val="es-MX"/>
        </w:rPr>
      </w:pPr>
      <w:r>
        <w:rPr>
          <w:rFonts w:ascii="Arial" w:hAnsi="Arial" w:cs="Arial"/>
          <w:b/>
          <w:sz w:val="36"/>
          <w:szCs w:val="36"/>
          <w:lang w:val="es-MX"/>
        </w:rPr>
        <w:t>REGISTRO DE LL</w:t>
      </w:r>
      <w:r w:rsidR="00D77E0F">
        <w:rPr>
          <w:rFonts w:ascii="Arial" w:hAnsi="Arial" w:cs="Arial"/>
          <w:b/>
          <w:sz w:val="36"/>
          <w:szCs w:val="36"/>
          <w:lang w:val="es-MX"/>
        </w:rPr>
        <w:t>A</w:t>
      </w:r>
      <w:r>
        <w:rPr>
          <w:rFonts w:ascii="Arial" w:hAnsi="Arial" w:cs="Arial"/>
          <w:b/>
          <w:sz w:val="36"/>
          <w:szCs w:val="36"/>
          <w:lang w:val="es-MX"/>
        </w:rPr>
        <w:t xml:space="preserve">MADAS </w:t>
      </w:r>
      <w:r w:rsidR="00D77E0F">
        <w:rPr>
          <w:rFonts w:ascii="Arial" w:hAnsi="Arial" w:cs="Arial"/>
          <w:b/>
          <w:sz w:val="36"/>
          <w:szCs w:val="36"/>
          <w:lang w:val="es-MX"/>
        </w:rPr>
        <w:t>A</w:t>
      </w:r>
      <w:r>
        <w:rPr>
          <w:rFonts w:ascii="Arial" w:hAnsi="Arial" w:cs="Arial"/>
          <w:b/>
          <w:sz w:val="36"/>
          <w:szCs w:val="36"/>
          <w:lang w:val="es-MX"/>
        </w:rPr>
        <w:t xml:space="preserve">L </w:t>
      </w:r>
      <w:r w:rsidRPr="00055C2F">
        <w:rPr>
          <w:rFonts w:ascii="Arial" w:hAnsi="Arial" w:cs="Arial"/>
          <w:b/>
          <w:sz w:val="36"/>
          <w:szCs w:val="36"/>
          <w:lang w:val="es-MX"/>
        </w:rPr>
        <w:t>SISTEMA ESTATAL DE DENUNCIA ANÓNIMA 089</w:t>
      </w:r>
    </w:p>
    <w:p w14:paraId="1028E42D" w14:textId="77777777" w:rsidR="00055C2F" w:rsidRPr="00055C2F" w:rsidRDefault="00055C2F" w:rsidP="00055C2F">
      <w:pPr>
        <w:jc w:val="center"/>
        <w:rPr>
          <w:rFonts w:ascii="Arial" w:hAnsi="Arial" w:cs="Arial"/>
          <w:b/>
          <w:sz w:val="20"/>
          <w:szCs w:val="20"/>
          <w:lang w:val="es-MX"/>
        </w:rPr>
      </w:pPr>
    </w:p>
    <w:tbl>
      <w:tblPr>
        <w:tblStyle w:val="Tablaconcuadrcula"/>
        <w:tblW w:w="0" w:type="auto"/>
        <w:tblLook w:val="04A0" w:firstRow="1" w:lastRow="0" w:firstColumn="1" w:lastColumn="0" w:noHBand="0" w:noVBand="1"/>
      </w:tblPr>
      <w:tblGrid>
        <w:gridCol w:w="8828"/>
      </w:tblGrid>
      <w:tr w:rsidR="00055C2F" w:rsidRPr="00724D3B" w14:paraId="377D36B3" w14:textId="77777777" w:rsidTr="008B10C6">
        <w:tc>
          <w:tcPr>
            <w:tcW w:w="8828" w:type="dxa"/>
          </w:tcPr>
          <w:p w14:paraId="0BC63C89" w14:textId="25F79EEB" w:rsidR="00055C2F" w:rsidRPr="00055C2F" w:rsidRDefault="00055C2F" w:rsidP="008B10C6">
            <w:pPr>
              <w:jc w:val="both"/>
              <w:rPr>
                <w:rFonts w:ascii="Arial" w:hAnsi="Arial" w:cs="Arial"/>
                <w:sz w:val="36"/>
                <w:szCs w:val="36"/>
                <w:lang w:val="es-MX"/>
              </w:rPr>
            </w:pPr>
            <w:r w:rsidRPr="00055C2F">
              <w:rPr>
                <w:rFonts w:ascii="Arial" w:hAnsi="Arial" w:cs="Arial"/>
                <w:sz w:val="36"/>
                <w:szCs w:val="36"/>
                <w:lang w:val="es-MX"/>
              </w:rPr>
              <w:t xml:space="preserve">La Secretaría de Seguridad </w:t>
            </w:r>
            <w:r w:rsidR="00724D3B">
              <w:rPr>
                <w:rFonts w:ascii="Arial" w:hAnsi="Arial" w:cs="Arial"/>
                <w:sz w:val="36"/>
                <w:szCs w:val="36"/>
                <w:lang w:val="es-MX"/>
              </w:rPr>
              <w:t>Ciudadana</w:t>
            </w:r>
            <w:r w:rsidRPr="00055C2F">
              <w:rPr>
                <w:rFonts w:ascii="Arial" w:hAnsi="Arial" w:cs="Arial"/>
                <w:sz w:val="36"/>
                <w:szCs w:val="36"/>
                <w:lang w:val="es-MX"/>
              </w:rPr>
              <w:t xml:space="preserve"> (SS</w:t>
            </w:r>
            <w:r w:rsidR="00724D3B">
              <w:rPr>
                <w:rFonts w:ascii="Arial" w:hAnsi="Arial" w:cs="Arial"/>
                <w:sz w:val="36"/>
                <w:szCs w:val="36"/>
                <w:lang w:val="es-MX"/>
              </w:rPr>
              <w:t>C</w:t>
            </w:r>
            <w:r w:rsidRPr="00055C2F">
              <w:rPr>
                <w:rFonts w:ascii="Arial" w:hAnsi="Arial" w:cs="Arial"/>
                <w:sz w:val="36"/>
                <w:szCs w:val="36"/>
                <w:lang w:val="es-MX"/>
              </w:rPr>
              <w:t xml:space="preserve">), a través de </w:t>
            </w:r>
            <w:r w:rsidR="008600A4" w:rsidRPr="008600A4">
              <w:rPr>
                <w:rFonts w:ascii="Arial" w:hAnsi="Arial" w:cs="Arial"/>
                <w:sz w:val="36"/>
                <w:szCs w:val="36"/>
                <w:lang w:val="es-MX"/>
              </w:rPr>
              <w:t xml:space="preserve">la </w:t>
            </w:r>
            <w:r w:rsidR="008600A4">
              <w:rPr>
                <w:rFonts w:ascii="Arial" w:hAnsi="Arial" w:cs="Arial"/>
                <w:sz w:val="36"/>
                <w:szCs w:val="36"/>
                <w:lang w:val="es-MX"/>
              </w:rPr>
              <w:t>S</w:t>
            </w:r>
            <w:r w:rsidR="00CE1FF2">
              <w:rPr>
                <w:rFonts w:ascii="Arial" w:hAnsi="Arial" w:cs="Arial"/>
                <w:sz w:val="36"/>
                <w:szCs w:val="36"/>
                <w:lang w:val="es-MX"/>
              </w:rPr>
              <w:t>ubsecretaría de los C</w:t>
            </w:r>
            <w:r w:rsidR="008600A4" w:rsidRPr="008600A4">
              <w:rPr>
                <w:rFonts w:ascii="Arial" w:hAnsi="Arial" w:cs="Arial"/>
                <w:sz w:val="36"/>
                <w:szCs w:val="36"/>
                <w:lang w:val="es-MX"/>
              </w:rPr>
              <w:t xml:space="preserve">entros </w:t>
            </w:r>
            <w:r w:rsidR="00CE1FF2">
              <w:rPr>
                <w:rFonts w:ascii="Arial" w:hAnsi="Arial" w:cs="Arial"/>
                <w:sz w:val="36"/>
                <w:szCs w:val="36"/>
                <w:lang w:val="es-MX"/>
              </w:rPr>
              <w:t>de C</w:t>
            </w:r>
            <w:r w:rsidR="008600A4" w:rsidRPr="008600A4">
              <w:rPr>
                <w:rFonts w:ascii="Arial" w:hAnsi="Arial" w:cs="Arial"/>
                <w:sz w:val="36"/>
                <w:szCs w:val="36"/>
                <w:lang w:val="es-MX"/>
              </w:rPr>
              <w:t xml:space="preserve">ontrol, </w:t>
            </w:r>
            <w:r w:rsidR="00CE1FF2">
              <w:rPr>
                <w:rFonts w:ascii="Arial" w:hAnsi="Arial" w:cs="Arial"/>
                <w:sz w:val="36"/>
                <w:szCs w:val="36"/>
                <w:lang w:val="es-MX"/>
              </w:rPr>
              <w:t>C</w:t>
            </w:r>
            <w:r w:rsidR="008600A4" w:rsidRPr="008600A4">
              <w:rPr>
                <w:rFonts w:ascii="Arial" w:hAnsi="Arial" w:cs="Arial"/>
                <w:sz w:val="36"/>
                <w:szCs w:val="36"/>
                <w:lang w:val="es-MX"/>
              </w:rPr>
              <w:t>omandos</w:t>
            </w:r>
            <w:r w:rsidR="00CE1FF2">
              <w:rPr>
                <w:rFonts w:ascii="Arial" w:hAnsi="Arial" w:cs="Arial"/>
                <w:sz w:val="36"/>
                <w:szCs w:val="36"/>
                <w:lang w:val="es-MX"/>
              </w:rPr>
              <w:t>, Cómputo y C</w:t>
            </w:r>
            <w:r w:rsidR="00FF4F1B">
              <w:rPr>
                <w:rFonts w:ascii="Arial" w:hAnsi="Arial" w:cs="Arial"/>
                <w:sz w:val="36"/>
                <w:szCs w:val="36"/>
                <w:lang w:val="es-MX"/>
              </w:rPr>
              <w:t>omunicaciones del C</w:t>
            </w:r>
            <w:r w:rsidR="008600A4" w:rsidRPr="008600A4">
              <w:rPr>
                <w:rFonts w:ascii="Arial" w:hAnsi="Arial" w:cs="Arial"/>
                <w:sz w:val="36"/>
                <w:szCs w:val="36"/>
                <w:lang w:val="es-MX"/>
              </w:rPr>
              <w:t xml:space="preserve">4 y </w:t>
            </w:r>
            <w:r w:rsidR="00FF4F1B">
              <w:rPr>
                <w:rFonts w:ascii="Arial" w:hAnsi="Arial" w:cs="Arial"/>
                <w:sz w:val="36"/>
                <w:szCs w:val="36"/>
                <w:lang w:val="es-MX"/>
              </w:rPr>
              <w:t>C</w:t>
            </w:r>
            <w:r w:rsidR="008600A4" w:rsidRPr="008600A4">
              <w:rPr>
                <w:rFonts w:ascii="Arial" w:hAnsi="Arial" w:cs="Arial"/>
                <w:sz w:val="36"/>
                <w:szCs w:val="36"/>
                <w:lang w:val="es-MX"/>
              </w:rPr>
              <w:t>5, es el responsable del tratamiento de los dat</w:t>
            </w:r>
            <w:r w:rsidRPr="00055C2F">
              <w:rPr>
                <w:rFonts w:ascii="Arial" w:hAnsi="Arial" w:cs="Arial"/>
                <w:sz w:val="36"/>
                <w:szCs w:val="36"/>
                <w:lang w:val="es-MX"/>
              </w:rPr>
              <w:t>os que se obtienen en el registro de llamadas al Sistema Estatal de Denuncia Anónima 089.</w:t>
            </w:r>
          </w:p>
          <w:p w14:paraId="4F0D115C" w14:textId="77777777" w:rsidR="00055C2F" w:rsidRPr="00055C2F" w:rsidRDefault="00055C2F" w:rsidP="008B10C6">
            <w:pPr>
              <w:jc w:val="both"/>
              <w:rPr>
                <w:rFonts w:ascii="Arial" w:hAnsi="Arial" w:cs="Arial"/>
                <w:sz w:val="36"/>
                <w:szCs w:val="36"/>
                <w:lang w:val="es-MX"/>
              </w:rPr>
            </w:pPr>
          </w:p>
          <w:p w14:paraId="435FDC1A" w14:textId="77777777" w:rsidR="00055C2F" w:rsidRPr="00055C2F" w:rsidRDefault="00055C2F" w:rsidP="008B10C6">
            <w:pPr>
              <w:shd w:val="clear" w:color="auto" w:fill="FFFFFF" w:themeFill="background1"/>
              <w:jc w:val="both"/>
              <w:rPr>
                <w:rFonts w:ascii="Arial" w:hAnsi="Arial" w:cs="Arial"/>
                <w:sz w:val="36"/>
                <w:szCs w:val="36"/>
                <w:shd w:val="clear" w:color="auto" w:fill="FFFFFF" w:themeFill="background1"/>
                <w:lang w:val="es-MX"/>
              </w:rPr>
            </w:pPr>
            <w:r w:rsidRPr="00055C2F">
              <w:rPr>
                <w:rFonts w:ascii="Arial" w:hAnsi="Arial" w:cs="Arial"/>
                <w:sz w:val="36"/>
                <w:szCs w:val="36"/>
                <w:lang w:val="es-MX"/>
              </w:rPr>
              <w:t>Los datos personales serán utilizados con la finalidad de recibir, registrar y turnar a las corporaciones correspondientes los datos y referencia para la atención de llamadas de denuncias anónimas de conformidad al artículo 26 de la Ley de Protección de Datos Personales en Posesión de Sujetos Obligados para el Estado de Quintana Roo, el artículo 130 de la</w:t>
            </w:r>
            <w:r w:rsidRPr="00055C2F">
              <w:rPr>
                <w:rFonts w:ascii="Arial" w:hAnsi="Arial" w:cs="Arial"/>
                <w:sz w:val="36"/>
                <w:szCs w:val="36"/>
                <w:shd w:val="clear" w:color="auto" w:fill="FFFFFF" w:themeFill="background1"/>
                <w:lang w:val="es-MX"/>
              </w:rPr>
              <w:t xml:space="preserve"> Ley General del Sistema Nacional de Seguridad Pública y el artículo 300 de la Ley de Seguridad Pública del Estado de Quintana Roo.</w:t>
            </w:r>
          </w:p>
          <w:p w14:paraId="4F8B9794" w14:textId="77777777" w:rsidR="00055C2F" w:rsidRPr="00055C2F" w:rsidRDefault="00055C2F" w:rsidP="008B10C6">
            <w:pPr>
              <w:jc w:val="both"/>
              <w:rPr>
                <w:rFonts w:ascii="Arial" w:hAnsi="Arial" w:cs="Arial"/>
                <w:sz w:val="36"/>
                <w:szCs w:val="36"/>
                <w:lang w:val="es-MX"/>
              </w:rPr>
            </w:pPr>
          </w:p>
          <w:p w14:paraId="3942E334" w14:textId="411C0B77" w:rsidR="00055C2F" w:rsidRPr="00055C2F" w:rsidRDefault="00055C2F" w:rsidP="008B10C6">
            <w:pPr>
              <w:jc w:val="both"/>
              <w:rPr>
                <w:rFonts w:ascii="Arial" w:hAnsi="Arial" w:cs="Arial"/>
                <w:sz w:val="36"/>
                <w:szCs w:val="36"/>
                <w:lang w:val="es-MX"/>
              </w:rPr>
            </w:pPr>
            <w:r w:rsidRPr="00055C2F">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055C2F">
                <w:rPr>
                  <w:rStyle w:val="Hipervnculo"/>
                  <w:rFonts w:ascii="Arial" w:hAnsi="Arial" w:cs="Arial"/>
                  <w:sz w:val="36"/>
                  <w:szCs w:val="36"/>
                  <w:lang w:val="es-MX"/>
                </w:rPr>
                <w:t>http://www.qroo.gob.mx/ss</w:t>
              </w:r>
            </w:hyperlink>
            <w:r w:rsidR="00FB251A">
              <w:rPr>
                <w:rStyle w:val="Hipervnculo"/>
                <w:rFonts w:ascii="Arial" w:hAnsi="Arial" w:cs="Arial"/>
                <w:sz w:val="36"/>
                <w:szCs w:val="36"/>
                <w:lang w:val="es-MX"/>
              </w:rPr>
              <w:t>c</w:t>
            </w:r>
            <w:bookmarkStart w:id="0" w:name="_GoBack"/>
            <w:bookmarkEnd w:id="0"/>
            <w:r w:rsidRPr="00055C2F">
              <w:rPr>
                <w:rStyle w:val="Hipervnculo"/>
                <w:rFonts w:ascii="Arial" w:hAnsi="Arial" w:cs="Arial"/>
                <w:sz w:val="36"/>
                <w:szCs w:val="36"/>
                <w:lang w:val="es-MX"/>
              </w:rPr>
              <w:t>,</w:t>
            </w:r>
            <w:r w:rsidRPr="00055C2F">
              <w:rPr>
                <w:rFonts w:ascii="Arial" w:hAnsi="Arial" w:cs="Arial"/>
                <w:sz w:val="36"/>
                <w:szCs w:val="36"/>
                <w:lang w:val="es-MX"/>
              </w:rPr>
              <w:t xml:space="preserve"> en la sección de “Aviso de Privacidad de la SS</w:t>
            </w:r>
            <w:r w:rsidR="00724D3B">
              <w:rPr>
                <w:rFonts w:ascii="Arial" w:hAnsi="Arial" w:cs="Arial"/>
                <w:sz w:val="36"/>
                <w:szCs w:val="36"/>
                <w:lang w:val="es-MX"/>
              </w:rPr>
              <w:t>C</w:t>
            </w:r>
            <w:r w:rsidRPr="00055C2F">
              <w:rPr>
                <w:rFonts w:ascii="Arial" w:hAnsi="Arial" w:cs="Arial"/>
                <w:sz w:val="36"/>
                <w:szCs w:val="36"/>
                <w:lang w:val="es-MX"/>
              </w:rPr>
              <w:t>.</w:t>
            </w:r>
          </w:p>
          <w:p w14:paraId="561324F2" w14:textId="77777777" w:rsidR="00055C2F" w:rsidRPr="00055C2F" w:rsidRDefault="00055C2F" w:rsidP="008B10C6">
            <w:pPr>
              <w:jc w:val="both"/>
              <w:rPr>
                <w:rFonts w:ascii="Arial" w:hAnsi="Arial" w:cs="Arial"/>
                <w:sz w:val="36"/>
                <w:szCs w:val="36"/>
                <w:lang w:val="es-MX"/>
              </w:rPr>
            </w:pPr>
          </w:p>
        </w:tc>
      </w:tr>
    </w:tbl>
    <w:p w14:paraId="223DA9C1" w14:textId="77777777" w:rsidR="00055C2F" w:rsidRPr="00055C2F" w:rsidRDefault="00055C2F" w:rsidP="00055C2F">
      <w:pPr>
        <w:rPr>
          <w:b/>
          <w:sz w:val="40"/>
          <w:szCs w:val="40"/>
          <w:lang w:val="es-MX"/>
        </w:rPr>
      </w:pPr>
    </w:p>
    <w:p w14:paraId="681E6203" w14:textId="77777777" w:rsidR="00D411E3" w:rsidRPr="00055C2F" w:rsidRDefault="00D411E3" w:rsidP="00055C2F">
      <w:pPr>
        <w:rPr>
          <w:lang w:val="es-MX"/>
        </w:rPr>
      </w:pPr>
    </w:p>
    <w:sectPr w:rsidR="00D411E3" w:rsidRPr="00055C2F"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F1456" w14:textId="77777777" w:rsidR="00A40C33" w:rsidRDefault="00A40C33">
      <w:r>
        <w:separator/>
      </w:r>
    </w:p>
  </w:endnote>
  <w:endnote w:type="continuationSeparator" w:id="0">
    <w:p w14:paraId="204EABEE" w14:textId="77777777" w:rsidR="00A40C33" w:rsidRDefault="00A4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1B7B204" w:rsidR="007C1D10" w:rsidRDefault="00D976C7">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71E5B9E" wp14:editId="0317AAD3">
          <wp:simplePos x="0" y="0"/>
          <wp:positionH relativeFrom="margin">
            <wp:posOffset>5149811</wp:posOffset>
          </wp:positionH>
          <wp:positionV relativeFrom="paragraph">
            <wp:posOffset>-263662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F351654">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E2E3B" w14:textId="77777777" w:rsidR="00A40C33" w:rsidRDefault="00A40C33">
      <w:r>
        <w:separator/>
      </w:r>
    </w:p>
  </w:footnote>
  <w:footnote w:type="continuationSeparator" w:id="0">
    <w:p w14:paraId="00568A58" w14:textId="77777777" w:rsidR="00A40C33" w:rsidRDefault="00A40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14976"/>
    <w:rsid w:val="000221B6"/>
    <w:rsid w:val="00025A17"/>
    <w:rsid w:val="000264D8"/>
    <w:rsid w:val="00035248"/>
    <w:rsid w:val="0004231F"/>
    <w:rsid w:val="00044772"/>
    <w:rsid w:val="00053B8C"/>
    <w:rsid w:val="00055C2F"/>
    <w:rsid w:val="0005733B"/>
    <w:rsid w:val="000735D5"/>
    <w:rsid w:val="000764D0"/>
    <w:rsid w:val="0008049A"/>
    <w:rsid w:val="00090895"/>
    <w:rsid w:val="00091F42"/>
    <w:rsid w:val="000C7F12"/>
    <w:rsid w:val="000D28E7"/>
    <w:rsid w:val="000F50BA"/>
    <w:rsid w:val="001018E6"/>
    <w:rsid w:val="00114681"/>
    <w:rsid w:val="001402DC"/>
    <w:rsid w:val="00146401"/>
    <w:rsid w:val="001465C5"/>
    <w:rsid w:val="0015420B"/>
    <w:rsid w:val="001852AC"/>
    <w:rsid w:val="00190AEC"/>
    <w:rsid w:val="00195DAF"/>
    <w:rsid w:val="001C525A"/>
    <w:rsid w:val="001D0220"/>
    <w:rsid w:val="001D1862"/>
    <w:rsid w:val="001E714A"/>
    <w:rsid w:val="001F50D2"/>
    <w:rsid w:val="00214B17"/>
    <w:rsid w:val="00225EDE"/>
    <w:rsid w:val="00245D76"/>
    <w:rsid w:val="0025523D"/>
    <w:rsid w:val="0026275A"/>
    <w:rsid w:val="00276CC1"/>
    <w:rsid w:val="0028125E"/>
    <w:rsid w:val="002B0EEB"/>
    <w:rsid w:val="002B6573"/>
    <w:rsid w:val="002D7078"/>
    <w:rsid w:val="002E3DFA"/>
    <w:rsid w:val="0030130F"/>
    <w:rsid w:val="00336FD4"/>
    <w:rsid w:val="00343176"/>
    <w:rsid w:val="00346A1F"/>
    <w:rsid w:val="0035334F"/>
    <w:rsid w:val="0035412B"/>
    <w:rsid w:val="00362FA3"/>
    <w:rsid w:val="003728CF"/>
    <w:rsid w:val="00381B4E"/>
    <w:rsid w:val="003829E2"/>
    <w:rsid w:val="00385A5A"/>
    <w:rsid w:val="003A04DB"/>
    <w:rsid w:val="003A616E"/>
    <w:rsid w:val="003A6E1D"/>
    <w:rsid w:val="003B1824"/>
    <w:rsid w:val="003E16E4"/>
    <w:rsid w:val="003F0BBE"/>
    <w:rsid w:val="003F5137"/>
    <w:rsid w:val="00432944"/>
    <w:rsid w:val="00456CA0"/>
    <w:rsid w:val="00460FF4"/>
    <w:rsid w:val="00462DEE"/>
    <w:rsid w:val="004662AD"/>
    <w:rsid w:val="004E0C65"/>
    <w:rsid w:val="004F7F61"/>
    <w:rsid w:val="005059E0"/>
    <w:rsid w:val="0050716C"/>
    <w:rsid w:val="00507AF6"/>
    <w:rsid w:val="0052306D"/>
    <w:rsid w:val="0053116B"/>
    <w:rsid w:val="00554460"/>
    <w:rsid w:val="00576B75"/>
    <w:rsid w:val="005A1C47"/>
    <w:rsid w:val="005A29C7"/>
    <w:rsid w:val="005B1091"/>
    <w:rsid w:val="005D45FF"/>
    <w:rsid w:val="005E2FDD"/>
    <w:rsid w:val="005E35E4"/>
    <w:rsid w:val="005F0DD2"/>
    <w:rsid w:val="00602E15"/>
    <w:rsid w:val="00607497"/>
    <w:rsid w:val="0064590E"/>
    <w:rsid w:val="00650C83"/>
    <w:rsid w:val="00653A6A"/>
    <w:rsid w:val="006553B5"/>
    <w:rsid w:val="006561D3"/>
    <w:rsid w:val="006734EF"/>
    <w:rsid w:val="006C5E93"/>
    <w:rsid w:val="006D5BB6"/>
    <w:rsid w:val="006D5F80"/>
    <w:rsid w:val="006F3A31"/>
    <w:rsid w:val="007009D1"/>
    <w:rsid w:val="00710F92"/>
    <w:rsid w:val="00722BA0"/>
    <w:rsid w:val="00724D3B"/>
    <w:rsid w:val="007627D7"/>
    <w:rsid w:val="007744FC"/>
    <w:rsid w:val="0077450E"/>
    <w:rsid w:val="007A42A1"/>
    <w:rsid w:val="007B44DB"/>
    <w:rsid w:val="007C1D10"/>
    <w:rsid w:val="007C2EDA"/>
    <w:rsid w:val="007C50FC"/>
    <w:rsid w:val="007D20B6"/>
    <w:rsid w:val="007D2A53"/>
    <w:rsid w:val="00800DDA"/>
    <w:rsid w:val="00820900"/>
    <w:rsid w:val="008600A4"/>
    <w:rsid w:val="008676CA"/>
    <w:rsid w:val="00896F53"/>
    <w:rsid w:val="008A48AF"/>
    <w:rsid w:val="008B0499"/>
    <w:rsid w:val="008B30BD"/>
    <w:rsid w:val="008B3335"/>
    <w:rsid w:val="008B4B23"/>
    <w:rsid w:val="008C3366"/>
    <w:rsid w:val="008C4006"/>
    <w:rsid w:val="008D0647"/>
    <w:rsid w:val="008D06A7"/>
    <w:rsid w:val="008D24EB"/>
    <w:rsid w:val="008F21B3"/>
    <w:rsid w:val="00915D27"/>
    <w:rsid w:val="009348C0"/>
    <w:rsid w:val="00941DA2"/>
    <w:rsid w:val="00946466"/>
    <w:rsid w:val="0095444E"/>
    <w:rsid w:val="00963902"/>
    <w:rsid w:val="00995D23"/>
    <w:rsid w:val="009C0069"/>
    <w:rsid w:val="009C4317"/>
    <w:rsid w:val="009D125A"/>
    <w:rsid w:val="009D40A5"/>
    <w:rsid w:val="009E5753"/>
    <w:rsid w:val="009F6FB8"/>
    <w:rsid w:val="00A000A5"/>
    <w:rsid w:val="00A039D8"/>
    <w:rsid w:val="00A04F8B"/>
    <w:rsid w:val="00A32E09"/>
    <w:rsid w:val="00A37C18"/>
    <w:rsid w:val="00A40575"/>
    <w:rsid w:val="00A40676"/>
    <w:rsid w:val="00A40C33"/>
    <w:rsid w:val="00A41835"/>
    <w:rsid w:val="00A43EE0"/>
    <w:rsid w:val="00A4548F"/>
    <w:rsid w:val="00A55F56"/>
    <w:rsid w:val="00A7204A"/>
    <w:rsid w:val="00A83447"/>
    <w:rsid w:val="00A855A1"/>
    <w:rsid w:val="00AC03B4"/>
    <w:rsid w:val="00AC0488"/>
    <w:rsid w:val="00AD5F30"/>
    <w:rsid w:val="00AD6432"/>
    <w:rsid w:val="00AD648E"/>
    <w:rsid w:val="00B14EC0"/>
    <w:rsid w:val="00B169B8"/>
    <w:rsid w:val="00B35B17"/>
    <w:rsid w:val="00B92B1D"/>
    <w:rsid w:val="00B94B71"/>
    <w:rsid w:val="00B95B4C"/>
    <w:rsid w:val="00BA48D8"/>
    <w:rsid w:val="00BA59C2"/>
    <w:rsid w:val="00BA6017"/>
    <w:rsid w:val="00BB2A33"/>
    <w:rsid w:val="00BB51B0"/>
    <w:rsid w:val="00BC01C1"/>
    <w:rsid w:val="00BC332D"/>
    <w:rsid w:val="00BD4E5E"/>
    <w:rsid w:val="00BE0022"/>
    <w:rsid w:val="00BE234E"/>
    <w:rsid w:val="00BF4D43"/>
    <w:rsid w:val="00C0525A"/>
    <w:rsid w:val="00C108BB"/>
    <w:rsid w:val="00C254DF"/>
    <w:rsid w:val="00C32420"/>
    <w:rsid w:val="00C36819"/>
    <w:rsid w:val="00C7471B"/>
    <w:rsid w:val="00CA5EDD"/>
    <w:rsid w:val="00CB2CD9"/>
    <w:rsid w:val="00CE1FF2"/>
    <w:rsid w:val="00CE261F"/>
    <w:rsid w:val="00CE3E6C"/>
    <w:rsid w:val="00CE5FFC"/>
    <w:rsid w:val="00CE612D"/>
    <w:rsid w:val="00D04239"/>
    <w:rsid w:val="00D411E3"/>
    <w:rsid w:val="00D53A47"/>
    <w:rsid w:val="00D7016A"/>
    <w:rsid w:val="00D77E0F"/>
    <w:rsid w:val="00D842D2"/>
    <w:rsid w:val="00D870CE"/>
    <w:rsid w:val="00D93FDD"/>
    <w:rsid w:val="00D976C7"/>
    <w:rsid w:val="00DA15D4"/>
    <w:rsid w:val="00DC7E15"/>
    <w:rsid w:val="00E17BCB"/>
    <w:rsid w:val="00E2491D"/>
    <w:rsid w:val="00E249D4"/>
    <w:rsid w:val="00E257CC"/>
    <w:rsid w:val="00E316D0"/>
    <w:rsid w:val="00E542CA"/>
    <w:rsid w:val="00E630E1"/>
    <w:rsid w:val="00E65BC3"/>
    <w:rsid w:val="00E66732"/>
    <w:rsid w:val="00E71780"/>
    <w:rsid w:val="00E762B6"/>
    <w:rsid w:val="00E81EAD"/>
    <w:rsid w:val="00E86A8F"/>
    <w:rsid w:val="00E8704D"/>
    <w:rsid w:val="00E904A0"/>
    <w:rsid w:val="00E94752"/>
    <w:rsid w:val="00EB2516"/>
    <w:rsid w:val="00ED1925"/>
    <w:rsid w:val="00EE7282"/>
    <w:rsid w:val="00F54ECC"/>
    <w:rsid w:val="00F62B8B"/>
    <w:rsid w:val="00FB251A"/>
    <w:rsid w:val="00FC278D"/>
    <w:rsid w:val="00FD0A8A"/>
    <w:rsid w:val="00FF4F1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DCC6CE3-726B-4757-86F3-519E7054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2023-11-10T21:44:00Z</dcterms:created>
  <dcterms:modified xsi:type="dcterms:W3CDTF">2024-08-22T14:47:00Z</dcterms:modified>
</cp:coreProperties>
</file>