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A1036" w14:textId="77777777" w:rsidR="00A92979" w:rsidRDefault="00A92979" w:rsidP="00151793">
      <w:pPr>
        <w:jc w:val="right"/>
        <w:rPr>
          <w:rFonts w:ascii="Arial" w:hAnsi="Arial" w:cs="Arial"/>
          <w:sz w:val="18"/>
          <w:szCs w:val="18"/>
          <w:lang w:val="es-MX"/>
        </w:rPr>
      </w:pPr>
    </w:p>
    <w:p w14:paraId="735CD1A3" w14:textId="77777777" w:rsidR="00A92979" w:rsidRPr="00A92979" w:rsidRDefault="00A92979" w:rsidP="00151793">
      <w:pPr>
        <w:jc w:val="right"/>
        <w:rPr>
          <w:rFonts w:ascii="Arial" w:hAnsi="Arial" w:cs="Arial"/>
          <w:sz w:val="28"/>
          <w:szCs w:val="28"/>
          <w:lang w:val="es-MX"/>
        </w:rPr>
      </w:pPr>
    </w:p>
    <w:p w14:paraId="7C9046BA" w14:textId="5658F8DD" w:rsidR="008065F9" w:rsidRPr="00A92979" w:rsidRDefault="008065F9" w:rsidP="008065F9">
      <w:pPr>
        <w:jc w:val="center"/>
        <w:rPr>
          <w:rFonts w:ascii="Arial" w:hAnsi="Arial" w:cs="Arial"/>
          <w:b/>
          <w:bCs/>
          <w:sz w:val="28"/>
          <w:szCs w:val="28"/>
          <w:lang w:val="es-MX"/>
        </w:rPr>
      </w:pPr>
      <w:r w:rsidRPr="00A92979">
        <w:rPr>
          <w:rFonts w:ascii="Arial" w:hAnsi="Arial" w:cs="Arial"/>
          <w:b/>
          <w:bCs/>
          <w:sz w:val="28"/>
          <w:szCs w:val="28"/>
          <w:lang w:val="es-MX"/>
        </w:rPr>
        <w:t>AVISO SIMPLIFICADO</w:t>
      </w:r>
    </w:p>
    <w:p w14:paraId="273218D0" w14:textId="77777777" w:rsidR="00A92979" w:rsidRPr="00A92979" w:rsidRDefault="00A92979" w:rsidP="008065F9">
      <w:pPr>
        <w:jc w:val="center"/>
        <w:rPr>
          <w:rFonts w:ascii="Arial" w:hAnsi="Arial" w:cs="Arial"/>
          <w:b/>
          <w:bCs/>
          <w:sz w:val="28"/>
          <w:szCs w:val="28"/>
          <w:lang w:val="es-MX"/>
        </w:rPr>
      </w:pPr>
    </w:p>
    <w:p w14:paraId="18966D82" w14:textId="77777777" w:rsidR="000135F8" w:rsidRDefault="00A92979" w:rsidP="00A92979">
      <w:pPr>
        <w:jc w:val="center"/>
        <w:rPr>
          <w:rFonts w:ascii="Arial" w:hAnsi="Arial" w:cs="Arial"/>
          <w:b/>
          <w:sz w:val="28"/>
          <w:szCs w:val="28"/>
          <w:lang w:val="es-MX"/>
        </w:rPr>
      </w:pPr>
      <w:r w:rsidRPr="00A92979">
        <w:rPr>
          <w:rFonts w:ascii="Arial" w:hAnsi="Arial" w:cs="Arial"/>
          <w:b/>
          <w:sz w:val="28"/>
          <w:szCs w:val="28"/>
          <w:lang w:val="es-MX"/>
        </w:rPr>
        <w:t xml:space="preserve">BECAS DE CAPACITACIÓN EN FORMACIÓN INICIAL </w:t>
      </w:r>
    </w:p>
    <w:p w14:paraId="2BDF55DC" w14:textId="5DF3D364" w:rsidR="00A92979" w:rsidRPr="00A92979" w:rsidRDefault="00A92979" w:rsidP="00A92979">
      <w:pPr>
        <w:jc w:val="center"/>
        <w:rPr>
          <w:rFonts w:ascii="Arial" w:hAnsi="Arial" w:cs="Arial"/>
          <w:b/>
          <w:bCs/>
          <w:sz w:val="28"/>
          <w:szCs w:val="28"/>
          <w:lang w:val="es-MX"/>
        </w:rPr>
      </w:pPr>
      <w:bookmarkStart w:id="0" w:name="_GoBack"/>
      <w:bookmarkEnd w:id="0"/>
      <w:r w:rsidRPr="00A92979">
        <w:rPr>
          <w:rFonts w:ascii="Arial" w:hAnsi="Arial" w:cs="Arial"/>
          <w:b/>
          <w:sz w:val="28"/>
          <w:szCs w:val="28"/>
          <w:lang w:val="es-MX"/>
        </w:rPr>
        <w:t>DE LA SECRETARIA DE SEGURIDAD CIUDADANA</w:t>
      </w:r>
    </w:p>
    <w:p w14:paraId="4BA24E7A" w14:textId="77777777" w:rsidR="00A92979" w:rsidRDefault="00A92979" w:rsidP="008065F9">
      <w:pPr>
        <w:jc w:val="center"/>
        <w:rPr>
          <w:rFonts w:ascii="Arial" w:hAnsi="Arial" w:cs="Arial"/>
          <w:b/>
          <w:bCs/>
          <w:sz w:val="22"/>
          <w:szCs w:val="22"/>
          <w:lang w:val="es-MX"/>
        </w:rPr>
      </w:pPr>
    </w:p>
    <w:tbl>
      <w:tblPr>
        <w:tblStyle w:val="Tablaconcuadrcula"/>
        <w:tblW w:w="0" w:type="auto"/>
        <w:tblLook w:val="04A0" w:firstRow="1" w:lastRow="0" w:firstColumn="1" w:lastColumn="0" w:noHBand="0" w:noVBand="1"/>
      </w:tblPr>
      <w:tblGrid>
        <w:gridCol w:w="9345"/>
      </w:tblGrid>
      <w:tr w:rsidR="00A92979" w:rsidRPr="00811FDE" w14:paraId="77364DD1" w14:textId="77777777" w:rsidTr="00A92979">
        <w:tc>
          <w:tcPr>
            <w:tcW w:w="9345" w:type="dxa"/>
          </w:tcPr>
          <w:p w14:paraId="7846EAA4" w14:textId="77777777" w:rsidR="00A92979" w:rsidRDefault="00A92979" w:rsidP="00A92979">
            <w:pPr>
              <w:jc w:val="both"/>
              <w:rPr>
                <w:rFonts w:ascii="Arial" w:hAnsi="Arial" w:cs="Arial"/>
                <w:sz w:val="22"/>
                <w:szCs w:val="22"/>
                <w:lang w:val="es-MX"/>
              </w:rPr>
            </w:pPr>
            <w:r w:rsidRPr="008065F9">
              <w:rPr>
                <w:rFonts w:ascii="Arial" w:hAnsi="Arial" w:cs="Arial"/>
                <w:sz w:val="22"/>
                <w:szCs w:val="22"/>
                <w:lang w:val="es-MX"/>
              </w:rPr>
              <w:t>La Secretaria de Seguridad Ciudadana del Estado (SSC), a través de la Universidad de Ciencias y Disciplinas de la Seguridad de Quintana Roo (Universidad), es la responsable de los datos personales de su tratamiento, así como para fines estadísticos.</w:t>
            </w:r>
          </w:p>
          <w:p w14:paraId="53A499FA" w14:textId="77777777" w:rsidR="00A92979" w:rsidRPr="008065F9" w:rsidRDefault="00A92979" w:rsidP="00A92979">
            <w:pPr>
              <w:jc w:val="both"/>
              <w:rPr>
                <w:rFonts w:ascii="Arial" w:hAnsi="Arial" w:cs="Arial"/>
                <w:sz w:val="22"/>
                <w:szCs w:val="22"/>
                <w:lang w:val="es-MX"/>
              </w:rPr>
            </w:pPr>
          </w:p>
          <w:p w14:paraId="6CB3E429" w14:textId="77777777" w:rsidR="00A92979" w:rsidRPr="00206B9C" w:rsidRDefault="00A92979" w:rsidP="00A92979">
            <w:pPr>
              <w:pStyle w:val="Encabezado"/>
              <w:jc w:val="both"/>
              <w:rPr>
                <w:rFonts w:ascii="Arial" w:hAnsi="Arial" w:cs="Arial"/>
                <w:sz w:val="22"/>
                <w:szCs w:val="22"/>
                <w:lang w:val="es-MX"/>
              </w:rPr>
            </w:pPr>
            <w:r w:rsidRPr="008065F9">
              <w:rPr>
                <w:rFonts w:ascii="Arial" w:hAnsi="Arial" w:cs="Arial"/>
                <w:sz w:val="22"/>
                <w:szCs w:val="22"/>
                <w:lang w:val="es-MX"/>
              </w:rPr>
              <w:t>Los datos personales serán utilizados con la finalidad</w:t>
            </w:r>
            <w:r>
              <w:rPr>
                <w:rFonts w:ascii="Arial" w:hAnsi="Arial" w:cs="Arial"/>
                <w:sz w:val="22"/>
                <w:szCs w:val="22"/>
                <w:lang w:val="es-MX"/>
              </w:rPr>
              <w:t xml:space="preserve"> de brindar apoyo económico a las personas beneficiarias para que sean capacitados en el curso de formación inicial de la Secretaria de Seguridad Ciudadana,</w:t>
            </w:r>
            <w:r w:rsidRPr="00206B9C">
              <w:rPr>
                <w:rFonts w:ascii="Arial" w:hAnsi="Arial" w:cs="Arial"/>
                <w:sz w:val="22"/>
                <w:szCs w:val="22"/>
                <w:lang w:val="es-MX"/>
              </w:rPr>
              <w:t xml:space="preserve"> para fines estadísticos. </w:t>
            </w:r>
          </w:p>
          <w:p w14:paraId="4C44D8A7" w14:textId="77777777" w:rsidR="00A92979" w:rsidRPr="008065F9" w:rsidRDefault="00A92979" w:rsidP="00A92979">
            <w:pPr>
              <w:jc w:val="both"/>
              <w:rPr>
                <w:rFonts w:ascii="Arial" w:hAnsi="Arial" w:cs="Arial"/>
                <w:sz w:val="22"/>
                <w:szCs w:val="22"/>
                <w:lang w:val="es-MX"/>
              </w:rPr>
            </w:pPr>
          </w:p>
          <w:p w14:paraId="08385DE8" w14:textId="77777777" w:rsidR="00A92979" w:rsidRPr="008065F9" w:rsidRDefault="00A92979" w:rsidP="00A92979">
            <w:pPr>
              <w:pStyle w:val="text-align-justify"/>
              <w:spacing w:before="0" w:beforeAutospacing="0" w:after="160" w:afterAutospacing="0"/>
              <w:jc w:val="both"/>
              <w:rPr>
                <w:rFonts w:ascii="Arial" w:hAnsi="Arial" w:cs="Arial"/>
                <w:color w:val="000000"/>
                <w:sz w:val="22"/>
                <w:szCs w:val="22"/>
              </w:rPr>
            </w:pPr>
            <w:r w:rsidRPr="008065F9">
              <w:rPr>
                <w:rFonts w:ascii="Arial" w:hAnsi="Arial" w:cs="Arial"/>
                <w:color w:val="000000"/>
                <w:sz w:val="22"/>
                <w:szCs w:val="22"/>
                <w:shd w:val="clear" w:color="auto" w:fill="FFFFFF"/>
              </w:rPr>
              <w:t>Para las finalidades antes señaladas se recaban los siguientes datos personales:</w:t>
            </w:r>
          </w:p>
          <w:p w14:paraId="75773B96" w14:textId="77777777" w:rsidR="00A92979" w:rsidRPr="008065F9" w:rsidRDefault="00A92979" w:rsidP="00A92979">
            <w:pPr>
              <w:pStyle w:val="text-align-justify"/>
              <w:numPr>
                <w:ilvl w:val="0"/>
                <w:numId w:val="1"/>
              </w:numPr>
              <w:spacing w:before="0" w:beforeAutospacing="0" w:after="160" w:afterAutospacing="0"/>
              <w:jc w:val="both"/>
              <w:rPr>
                <w:rFonts w:ascii="Arial" w:hAnsi="Arial" w:cs="Arial"/>
                <w:color w:val="000000"/>
                <w:sz w:val="22"/>
                <w:szCs w:val="22"/>
              </w:rPr>
            </w:pPr>
            <w:r w:rsidRPr="008065F9">
              <w:rPr>
                <w:rStyle w:val="Textoennegrita"/>
                <w:rFonts w:ascii="Arial" w:hAnsi="Arial" w:cs="Arial"/>
                <w:color w:val="000000"/>
                <w:sz w:val="22"/>
                <w:szCs w:val="22"/>
                <w:shd w:val="clear" w:color="auto" w:fill="FFFFFF"/>
              </w:rPr>
              <w:t>Datos de identificación personal</w:t>
            </w:r>
            <w:r w:rsidRPr="008065F9">
              <w:rPr>
                <w:rFonts w:ascii="Arial" w:hAnsi="Arial" w:cs="Arial"/>
                <w:color w:val="000000"/>
                <w:sz w:val="22"/>
                <w:szCs w:val="22"/>
                <w:shd w:val="clear" w:color="auto" w:fill="FFFFFF"/>
              </w:rPr>
              <w:t>: Nombre, estado civil, firma autógrafa, registro federal de contribuyentes (RFC), clave única de registro de población (CURP), cedula única de identificación personal (CUIP), certificado único policial (CUP), número de seguridad social, nacionalidad, fecha de nacimiento, datos contenidos en acta de nacimiento, datos relacionados con terceros, fotografía, imagen, voz, entre otros.</w:t>
            </w:r>
          </w:p>
          <w:p w14:paraId="7A35CD12" w14:textId="77777777" w:rsidR="00A92979" w:rsidRPr="008065F9" w:rsidRDefault="00A92979" w:rsidP="00A92979">
            <w:pPr>
              <w:pStyle w:val="text-align-justify"/>
              <w:numPr>
                <w:ilvl w:val="0"/>
                <w:numId w:val="1"/>
              </w:numPr>
              <w:spacing w:before="0" w:beforeAutospacing="0" w:after="160" w:afterAutospacing="0"/>
              <w:jc w:val="both"/>
              <w:rPr>
                <w:rFonts w:ascii="Arial" w:hAnsi="Arial" w:cs="Arial"/>
                <w:color w:val="000000"/>
                <w:sz w:val="22"/>
                <w:szCs w:val="22"/>
              </w:rPr>
            </w:pPr>
            <w:r w:rsidRPr="008065F9">
              <w:rPr>
                <w:rStyle w:val="Textoennegrita"/>
                <w:rFonts w:ascii="Arial" w:hAnsi="Arial" w:cs="Arial"/>
                <w:color w:val="000000"/>
                <w:sz w:val="22"/>
                <w:szCs w:val="22"/>
                <w:shd w:val="clear" w:color="auto" w:fill="FFFFFF"/>
              </w:rPr>
              <w:t>Datos de contacto</w:t>
            </w:r>
            <w:r w:rsidRPr="008065F9">
              <w:rPr>
                <w:rFonts w:ascii="Arial" w:hAnsi="Arial" w:cs="Arial"/>
                <w:color w:val="000000"/>
                <w:sz w:val="22"/>
                <w:szCs w:val="22"/>
                <w:shd w:val="clear" w:color="auto" w:fill="FFFFFF"/>
              </w:rPr>
              <w:t>: Domicilio, números telefónicos fijos o celulares o correos electrónicos de índole particular, entre otros.</w:t>
            </w:r>
          </w:p>
          <w:p w14:paraId="7D0914CF" w14:textId="77777777" w:rsidR="00A92979" w:rsidRPr="008065F9" w:rsidRDefault="00A92979" w:rsidP="00A92979">
            <w:pPr>
              <w:pStyle w:val="text-align-justify"/>
              <w:numPr>
                <w:ilvl w:val="0"/>
                <w:numId w:val="1"/>
              </w:numPr>
              <w:spacing w:before="0" w:beforeAutospacing="0" w:after="160" w:afterAutospacing="0"/>
              <w:jc w:val="both"/>
              <w:rPr>
                <w:rFonts w:ascii="Arial" w:hAnsi="Arial" w:cs="Arial"/>
                <w:color w:val="000000"/>
                <w:sz w:val="22"/>
                <w:szCs w:val="22"/>
              </w:rPr>
            </w:pPr>
            <w:r w:rsidRPr="008065F9">
              <w:rPr>
                <w:rStyle w:val="Textoennegrita"/>
                <w:rFonts w:ascii="Arial" w:hAnsi="Arial" w:cs="Arial"/>
                <w:color w:val="000000"/>
                <w:sz w:val="22"/>
                <w:szCs w:val="22"/>
                <w:shd w:val="clear" w:color="auto" w:fill="FFFFFF"/>
              </w:rPr>
              <w:t>Datos académicos</w:t>
            </w:r>
            <w:r w:rsidRPr="008065F9">
              <w:rPr>
                <w:rFonts w:ascii="Arial" w:hAnsi="Arial" w:cs="Arial"/>
                <w:color w:val="000000"/>
                <w:sz w:val="22"/>
                <w:szCs w:val="22"/>
                <w:shd w:val="clear" w:color="auto" w:fill="FFFFFF"/>
              </w:rPr>
              <w:t>: Grado de estudios, Diplomados, cursos recibidos, entre otros.</w:t>
            </w:r>
          </w:p>
          <w:p w14:paraId="60705158" w14:textId="77777777" w:rsidR="00A92979" w:rsidRPr="008065F9" w:rsidRDefault="00A92979" w:rsidP="00A92979">
            <w:pPr>
              <w:pStyle w:val="text-align-justify"/>
              <w:numPr>
                <w:ilvl w:val="0"/>
                <w:numId w:val="1"/>
              </w:numPr>
              <w:spacing w:before="0" w:beforeAutospacing="0" w:after="160" w:afterAutospacing="0"/>
              <w:jc w:val="both"/>
              <w:rPr>
                <w:rFonts w:ascii="Arial" w:hAnsi="Arial" w:cs="Arial"/>
                <w:color w:val="000000"/>
                <w:sz w:val="22"/>
                <w:szCs w:val="22"/>
              </w:rPr>
            </w:pPr>
            <w:r w:rsidRPr="008065F9">
              <w:rPr>
                <w:rFonts w:ascii="Arial" w:hAnsi="Arial" w:cs="Arial"/>
                <w:b/>
                <w:bCs/>
                <w:color w:val="000000"/>
                <w:sz w:val="22"/>
                <w:szCs w:val="22"/>
              </w:rPr>
              <w:t>Datos patrimoniales o financieros: </w:t>
            </w:r>
            <w:r w:rsidRPr="008065F9">
              <w:rPr>
                <w:rFonts w:ascii="Arial" w:hAnsi="Arial" w:cs="Arial"/>
                <w:color w:val="000000"/>
                <w:sz w:val="22"/>
                <w:szCs w:val="22"/>
              </w:rPr>
              <w:t>Estados de cuenta, números de cuenta, cuentas clave.</w:t>
            </w:r>
          </w:p>
          <w:p w14:paraId="4FED7875" w14:textId="77777777" w:rsidR="00A92979" w:rsidRPr="008065F9" w:rsidRDefault="00A92979" w:rsidP="00A92979">
            <w:pPr>
              <w:pStyle w:val="text-align-justify"/>
              <w:spacing w:before="0" w:beforeAutospacing="0" w:after="160" w:afterAutospacing="0"/>
              <w:jc w:val="both"/>
              <w:rPr>
                <w:rFonts w:ascii="Arial" w:hAnsi="Arial" w:cs="Arial"/>
                <w:color w:val="000000"/>
                <w:sz w:val="22"/>
                <w:szCs w:val="22"/>
              </w:rPr>
            </w:pPr>
            <w:r w:rsidRPr="008065F9">
              <w:rPr>
                <w:rFonts w:ascii="Arial" w:hAnsi="Arial" w:cs="Arial"/>
                <w:color w:val="000000"/>
                <w:sz w:val="22"/>
                <w:szCs w:val="22"/>
              </w:rPr>
              <w:t>Como responsabl</w:t>
            </w:r>
            <w:r w:rsidRPr="008065F9">
              <w:rPr>
                <w:rFonts w:ascii="Arial" w:hAnsi="Arial" w:cs="Arial"/>
                <w:b/>
                <w:bCs/>
                <w:color w:val="000000"/>
                <w:sz w:val="22"/>
                <w:szCs w:val="22"/>
              </w:rPr>
              <w:t xml:space="preserve">e </w:t>
            </w:r>
            <w:r w:rsidRPr="008065F9">
              <w:rPr>
                <w:rFonts w:ascii="Arial" w:hAnsi="Arial" w:cs="Arial"/>
                <w:color w:val="000000"/>
                <w:sz w:val="22"/>
                <w:szCs w:val="22"/>
              </w:rPr>
              <w:t>del tratamiento de los datos personales, así como para fines estadísticos; con fundamento en los Artículos 6 fracción II, 16 primer párrafo de la Constitución Política de los Estados Unidos Mexicanos, 21 párrafo noveno fracción I de la Constitución Política del Estado libre y soberano de Quintana Roo, 291 fracciones III y XIV, 318 de la Ley de Seguridad Ciudadana del Estado de Quintana Roo y 26 de la Ley de Protección de Datos Personales en Posesión de Sujetos Obligados para el Estado de Quintana Roo.</w:t>
            </w:r>
          </w:p>
          <w:p w14:paraId="6432F206" w14:textId="77777777" w:rsidR="00A92979" w:rsidRPr="008065F9" w:rsidRDefault="00A92979" w:rsidP="00A92979">
            <w:pPr>
              <w:pStyle w:val="text-align-justify"/>
              <w:spacing w:before="0" w:beforeAutospacing="0" w:after="160" w:afterAutospacing="0"/>
              <w:jc w:val="both"/>
              <w:rPr>
                <w:rFonts w:ascii="Arial" w:hAnsi="Arial" w:cs="Arial"/>
                <w:color w:val="000000"/>
                <w:sz w:val="22"/>
                <w:szCs w:val="22"/>
              </w:rPr>
            </w:pPr>
            <w:r w:rsidRPr="008065F9">
              <w:rPr>
                <w:rFonts w:ascii="Arial" w:hAnsi="Arial" w:cs="Arial"/>
                <w:color w:val="000000"/>
                <w:sz w:val="22"/>
                <w:szCs w:val="22"/>
              </w:rPr>
              <w:t xml:space="preserve">Para mayor información sobre el uso de sus datos personales puede consultar nuestro aviso de privacidad integral disponible en nuestro portal de internet en la liga: </w:t>
            </w:r>
            <w:hyperlink r:id="rId7" w:history="1">
              <w:r w:rsidRPr="008065F9">
                <w:rPr>
                  <w:rStyle w:val="Hipervnculo"/>
                  <w:rFonts w:ascii="Arial" w:hAnsi="Arial" w:cs="Arial"/>
                  <w:sz w:val="22"/>
                  <w:szCs w:val="22"/>
                </w:rPr>
                <w:t>https://ssc.qroo.gob.mx/</w:t>
              </w:r>
            </w:hyperlink>
            <w:r w:rsidRPr="008065F9">
              <w:rPr>
                <w:rFonts w:ascii="Arial" w:hAnsi="Arial" w:cs="Arial"/>
                <w:color w:val="000000"/>
                <w:sz w:val="22"/>
                <w:szCs w:val="22"/>
              </w:rPr>
              <w:t>, en la sección de “Aviso de Privacidad de SSC”.</w:t>
            </w:r>
          </w:p>
          <w:p w14:paraId="388591C7" w14:textId="77777777" w:rsidR="00A92979" w:rsidRDefault="00A92979" w:rsidP="008065F9">
            <w:pPr>
              <w:jc w:val="center"/>
              <w:rPr>
                <w:rFonts w:ascii="Arial" w:hAnsi="Arial" w:cs="Arial"/>
                <w:b/>
                <w:bCs/>
                <w:sz w:val="22"/>
                <w:szCs w:val="22"/>
                <w:lang w:val="es-MX"/>
              </w:rPr>
            </w:pPr>
          </w:p>
        </w:tc>
      </w:tr>
    </w:tbl>
    <w:p w14:paraId="2CA97790" w14:textId="77777777" w:rsidR="00A92979" w:rsidRPr="00611D87" w:rsidRDefault="00A92979" w:rsidP="008065F9">
      <w:pPr>
        <w:jc w:val="center"/>
        <w:rPr>
          <w:rFonts w:ascii="Arial" w:hAnsi="Arial" w:cs="Arial"/>
          <w:b/>
          <w:bCs/>
          <w:sz w:val="22"/>
          <w:szCs w:val="22"/>
          <w:lang w:val="es-MX"/>
        </w:rPr>
      </w:pPr>
    </w:p>
    <w:p w14:paraId="0C2CE110" w14:textId="77777777" w:rsidR="008065F9" w:rsidRPr="00611D87" w:rsidRDefault="008065F9" w:rsidP="008065F9">
      <w:pPr>
        <w:jc w:val="both"/>
        <w:rPr>
          <w:rFonts w:ascii="Arial" w:hAnsi="Arial" w:cs="Arial"/>
          <w:b/>
          <w:bCs/>
          <w:sz w:val="22"/>
          <w:szCs w:val="22"/>
          <w:lang w:val="es-MX"/>
        </w:rPr>
      </w:pPr>
    </w:p>
    <w:p w14:paraId="69B17D53" w14:textId="77777777" w:rsidR="00A076B3" w:rsidRPr="00DA3D65" w:rsidRDefault="00A076B3" w:rsidP="00151793">
      <w:pPr>
        <w:jc w:val="right"/>
        <w:rPr>
          <w:rFonts w:ascii="Arial" w:eastAsia="Calibri" w:hAnsi="Arial" w:cs="Arial"/>
          <w:b/>
          <w:sz w:val="18"/>
          <w:szCs w:val="18"/>
          <w:lang w:val="es-MX"/>
        </w:rPr>
      </w:pPr>
    </w:p>
    <w:sectPr w:rsidR="00A076B3" w:rsidRPr="00DA3D65"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73FA9" w14:textId="77777777" w:rsidR="00A21F58" w:rsidRDefault="00A21F58">
      <w:r>
        <w:separator/>
      </w:r>
    </w:p>
  </w:endnote>
  <w:endnote w:type="continuationSeparator" w:id="0">
    <w:p w14:paraId="39B82412" w14:textId="77777777" w:rsidR="00A21F58" w:rsidRDefault="00A2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4F7E5779" w:rsidR="007C1D10" w:rsidRDefault="008B694C">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B03825D" wp14:editId="78C79340">
          <wp:simplePos x="0" y="0"/>
          <wp:positionH relativeFrom="margin">
            <wp:posOffset>5205909</wp:posOffset>
          </wp:positionH>
          <wp:positionV relativeFrom="paragraph">
            <wp:posOffset>-286101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E528C" w14:textId="77777777" w:rsidR="00A21F58" w:rsidRDefault="00A21F58">
      <w:r>
        <w:separator/>
      </w:r>
    </w:p>
  </w:footnote>
  <w:footnote w:type="continuationSeparator" w:id="0">
    <w:p w14:paraId="117B11E3" w14:textId="77777777" w:rsidR="00A21F58" w:rsidRDefault="00A21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1798763" cy="467408"/>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265B4"/>
    <w:multiLevelType w:val="multilevel"/>
    <w:tmpl w:val="0CEA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0985"/>
    <w:rsid w:val="0001113A"/>
    <w:rsid w:val="000135F8"/>
    <w:rsid w:val="000241EE"/>
    <w:rsid w:val="000264D8"/>
    <w:rsid w:val="00026F99"/>
    <w:rsid w:val="00033F9C"/>
    <w:rsid w:val="000364E6"/>
    <w:rsid w:val="00064509"/>
    <w:rsid w:val="000727E6"/>
    <w:rsid w:val="00091837"/>
    <w:rsid w:val="000A43C0"/>
    <w:rsid w:val="000A77A0"/>
    <w:rsid w:val="000B2794"/>
    <w:rsid w:val="000B53E9"/>
    <w:rsid w:val="000C05C4"/>
    <w:rsid w:val="00105C92"/>
    <w:rsid w:val="00116D6F"/>
    <w:rsid w:val="001247FE"/>
    <w:rsid w:val="001402DC"/>
    <w:rsid w:val="00146401"/>
    <w:rsid w:val="00151793"/>
    <w:rsid w:val="001542D5"/>
    <w:rsid w:val="001556E7"/>
    <w:rsid w:val="00156FEF"/>
    <w:rsid w:val="00161296"/>
    <w:rsid w:val="001677AE"/>
    <w:rsid w:val="00171194"/>
    <w:rsid w:val="00181536"/>
    <w:rsid w:val="00193FD1"/>
    <w:rsid w:val="0019537D"/>
    <w:rsid w:val="00196AFD"/>
    <w:rsid w:val="001B33CD"/>
    <w:rsid w:val="001D0220"/>
    <w:rsid w:val="001D494B"/>
    <w:rsid w:val="001E2C54"/>
    <w:rsid w:val="002056D8"/>
    <w:rsid w:val="00206B9C"/>
    <w:rsid w:val="002173AE"/>
    <w:rsid w:val="002348E1"/>
    <w:rsid w:val="00235651"/>
    <w:rsid w:val="00236AF4"/>
    <w:rsid w:val="002421DA"/>
    <w:rsid w:val="0025328D"/>
    <w:rsid w:val="00267312"/>
    <w:rsid w:val="002862B6"/>
    <w:rsid w:val="002A5848"/>
    <w:rsid w:val="002C3A96"/>
    <w:rsid w:val="002D7078"/>
    <w:rsid w:val="002E3DFA"/>
    <w:rsid w:val="00303F5B"/>
    <w:rsid w:val="003043EC"/>
    <w:rsid w:val="00325857"/>
    <w:rsid w:val="00341C64"/>
    <w:rsid w:val="00357B65"/>
    <w:rsid w:val="00357D2E"/>
    <w:rsid w:val="00362FA3"/>
    <w:rsid w:val="00371A63"/>
    <w:rsid w:val="003745DD"/>
    <w:rsid w:val="003B5C98"/>
    <w:rsid w:val="003C2F29"/>
    <w:rsid w:val="003E192F"/>
    <w:rsid w:val="003F0BBE"/>
    <w:rsid w:val="003F5137"/>
    <w:rsid w:val="004342D7"/>
    <w:rsid w:val="00453114"/>
    <w:rsid w:val="00456CA0"/>
    <w:rsid w:val="004662AD"/>
    <w:rsid w:val="0047704A"/>
    <w:rsid w:val="004B2648"/>
    <w:rsid w:val="004B5552"/>
    <w:rsid w:val="004E0C65"/>
    <w:rsid w:val="004E12AE"/>
    <w:rsid w:val="00506547"/>
    <w:rsid w:val="0050716C"/>
    <w:rsid w:val="0052401B"/>
    <w:rsid w:val="00524536"/>
    <w:rsid w:val="00546A3D"/>
    <w:rsid w:val="00564CFB"/>
    <w:rsid w:val="005A6318"/>
    <w:rsid w:val="005B05FE"/>
    <w:rsid w:val="005B5817"/>
    <w:rsid w:val="005D669E"/>
    <w:rsid w:val="005F10E3"/>
    <w:rsid w:val="00603760"/>
    <w:rsid w:val="00611D87"/>
    <w:rsid w:val="0061236C"/>
    <w:rsid w:val="00624094"/>
    <w:rsid w:val="006265C6"/>
    <w:rsid w:val="00636BFD"/>
    <w:rsid w:val="00653A6A"/>
    <w:rsid w:val="0065709B"/>
    <w:rsid w:val="006575CE"/>
    <w:rsid w:val="0066188A"/>
    <w:rsid w:val="00692B68"/>
    <w:rsid w:val="00692E9D"/>
    <w:rsid w:val="006A6281"/>
    <w:rsid w:val="006C1024"/>
    <w:rsid w:val="006E3E79"/>
    <w:rsid w:val="006F27BB"/>
    <w:rsid w:val="00704C31"/>
    <w:rsid w:val="00714070"/>
    <w:rsid w:val="00723398"/>
    <w:rsid w:val="00723DC2"/>
    <w:rsid w:val="00756524"/>
    <w:rsid w:val="00791D35"/>
    <w:rsid w:val="007A42A1"/>
    <w:rsid w:val="007A4444"/>
    <w:rsid w:val="007A57AA"/>
    <w:rsid w:val="007B2FF1"/>
    <w:rsid w:val="007B7998"/>
    <w:rsid w:val="007C1D10"/>
    <w:rsid w:val="007C3438"/>
    <w:rsid w:val="007D351D"/>
    <w:rsid w:val="008065F9"/>
    <w:rsid w:val="00811FDE"/>
    <w:rsid w:val="00820900"/>
    <w:rsid w:val="00854E6A"/>
    <w:rsid w:val="00856477"/>
    <w:rsid w:val="008A48AF"/>
    <w:rsid w:val="008A5CB0"/>
    <w:rsid w:val="008B694C"/>
    <w:rsid w:val="008C4368"/>
    <w:rsid w:val="008D06A7"/>
    <w:rsid w:val="008F2732"/>
    <w:rsid w:val="00910A55"/>
    <w:rsid w:val="009330C9"/>
    <w:rsid w:val="00935ADB"/>
    <w:rsid w:val="009447CC"/>
    <w:rsid w:val="00953E98"/>
    <w:rsid w:val="0095444E"/>
    <w:rsid w:val="00956325"/>
    <w:rsid w:val="00963902"/>
    <w:rsid w:val="00971D76"/>
    <w:rsid w:val="0098288E"/>
    <w:rsid w:val="009835F7"/>
    <w:rsid w:val="00984E2A"/>
    <w:rsid w:val="009C27E1"/>
    <w:rsid w:val="009D40A5"/>
    <w:rsid w:val="009F61A6"/>
    <w:rsid w:val="009F6FB8"/>
    <w:rsid w:val="00A000A5"/>
    <w:rsid w:val="00A03B6D"/>
    <w:rsid w:val="00A075E2"/>
    <w:rsid w:val="00A076B3"/>
    <w:rsid w:val="00A142CC"/>
    <w:rsid w:val="00A21F58"/>
    <w:rsid w:val="00A2281D"/>
    <w:rsid w:val="00A265F3"/>
    <w:rsid w:val="00A34927"/>
    <w:rsid w:val="00A35750"/>
    <w:rsid w:val="00A61DFC"/>
    <w:rsid w:val="00A66C15"/>
    <w:rsid w:val="00A82FBF"/>
    <w:rsid w:val="00A92979"/>
    <w:rsid w:val="00A93FC0"/>
    <w:rsid w:val="00AB4091"/>
    <w:rsid w:val="00AC1755"/>
    <w:rsid w:val="00AD0228"/>
    <w:rsid w:val="00AF6452"/>
    <w:rsid w:val="00B14EC0"/>
    <w:rsid w:val="00B1710F"/>
    <w:rsid w:val="00B65584"/>
    <w:rsid w:val="00B65941"/>
    <w:rsid w:val="00B7389B"/>
    <w:rsid w:val="00B7697E"/>
    <w:rsid w:val="00B92B1D"/>
    <w:rsid w:val="00BC01C1"/>
    <w:rsid w:val="00BC332D"/>
    <w:rsid w:val="00BC77FD"/>
    <w:rsid w:val="00BD4E5E"/>
    <w:rsid w:val="00BD5014"/>
    <w:rsid w:val="00C108BB"/>
    <w:rsid w:val="00C37D2C"/>
    <w:rsid w:val="00C473E3"/>
    <w:rsid w:val="00C7530E"/>
    <w:rsid w:val="00C764A1"/>
    <w:rsid w:val="00C82CE0"/>
    <w:rsid w:val="00CE6A08"/>
    <w:rsid w:val="00CF7534"/>
    <w:rsid w:val="00D5341F"/>
    <w:rsid w:val="00D53A47"/>
    <w:rsid w:val="00D54E18"/>
    <w:rsid w:val="00D559E9"/>
    <w:rsid w:val="00D62AE2"/>
    <w:rsid w:val="00D63F1B"/>
    <w:rsid w:val="00D8418F"/>
    <w:rsid w:val="00D8680C"/>
    <w:rsid w:val="00DA3D65"/>
    <w:rsid w:val="00DF00A5"/>
    <w:rsid w:val="00DF0A71"/>
    <w:rsid w:val="00E02C79"/>
    <w:rsid w:val="00E316D0"/>
    <w:rsid w:val="00E402E9"/>
    <w:rsid w:val="00E43E22"/>
    <w:rsid w:val="00EB2516"/>
    <w:rsid w:val="00EE71FC"/>
    <w:rsid w:val="00EF6264"/>
    <w:rsid w:val="00F01DBE"/>
    <w:rsid w:val="00F1632B"/>
    <w:rsid w:val="00F377AD"/>
    <w:rsid w:val="00F83D8F"/>
    <w:rsid w:val="00F87A1C"/>
    <w:rsid w:val="00F87EFC"/>
    <w:rsid w:val="00F955B7"/>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 w:type="paragraph" w:customStyle="1" w:styleId="text-align-justify">
    <w:name w:val="text-align-justify"/>
    <w:basedOn w:val="Normal"/>
    <w:rsid w:val="00A82F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MX" w:eastAsia="es-MX"/>
    </w:rPr>
  </w:style>
  <w:style w:type="character" w:styleId="Textoennegrita">
    <w:name w:val="Strong"/>
    <w:basedOn w:val="Fuentedeprrafopredeter"/>
    <w:uiPriority w:val="22"/>
    <w:qFormat/>
    <w:rsid w:val="00A82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c.qroo.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SSP20171932</cp:lastModifiedBy>
  <cp:revision>4</cp:revision>
  <cp:lastPrinted>2022-10-07T18:20:00Z</cp:lastPrinted>
  <dcterms:created xsi:type="dcterms:W3CDTF">2025-02-11T19:45:00Z</dcterms:created>
  <dcterms:modified xsi:type="dcterms:W3CDTF">2025-02-11T19:45:00Z</dcterms:modified>
</cp:coreProperties>
</file>